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3F" w14:textId="365AAA7B" w:rsidR="004D3586" w:rsidRPr="004D3586" w:rsidRDefault="00511764" w:rsidP="00B52BB2">
      <w:pPr>
        <w:pStyle w:val="Title"/>
      </w:pPr>
      <w:r>
        <w:t>aligning content horizontally in moodle</w:t>
      </w:r>
    </w:p>
    <w:p w14:paraId="6D1A9100" w14:textId="77777777" w:rsidR="00B03F42" w:rsidRDefault="00511764" w:rsidP="009D0BA0">
      <w:r>
        <w:t xml:space="preserve">At times, we want to arrange content horizontally across a content item. For instance, we may want an image on the left side and some text on the right of that image. Content can be arranged horizontally in Moodle Topic descriptions, Pages, and Labels using what’s called “containers.” </w:t>
      </w:r>
      <w:r w:rsidR="00B03F42">
        <w:t>Within each column of content created in a container, you can left/right justify the content or center the content</w:t>
      </w:r>
    </w:p>
    <w:p w14:paraId="5F558E05" w14:textId="2D01D5F8" w:rsidR="009D0BA0" w:rsidRPr="00B03F42" w:rsidRDefault="00511764" w:rsidP="009D0BA0">
      <w:pPr>
        <w:rPr>
          <w:i/>
        </w:rPr>
      </w:pPr>
      <w:r w:rsidRPr="00B03F42">
        <w:rPr>
          <w:i/>
        </w:rPr>
        <w:t>In the past, we often used tables to create such content, but this should be avoided for a couple reasons</w:t>
      </w:r>
      <w:r w:rsidR="00A21BDA">
        <w:rPr>
          <w:i/>
        </w:rPr>
        <w:t>.</w:t>
      </w:r>
      <w:r w:rsidRPr="00B03F42">
        <w:rPr>
          <w:i/>
        </w:rPr>
        <w:t xml:space="preserve"> For accessibility </w:t>
      </w:r>
      <w:r w:rsidR="001509CC">
        <w:rPr>
          <w:i/>
        </w:rPr>
        <w:t>purposes,</w:t>
      </w:r>
      <w:r w:rsidRPr="00B03F42">
        <w:rPr>
          <w:i/>
        </w:rPr>
        <w:t xml:space="preserve"> tables should only be used to represent data</w:t>
      </w:r>
      <w:r w:rsidR="001509CC">
        <w:rPr>
          <w:i/>
        </w:rPr>
        <w:t>. A</w:t>
      </w:r>
      <w:r w:rsidRPr="00B03F42">
        <w:rPr>
          <w:i/>
        </w:rPr>
        <w:t xml:space="preserve">lso, tables used to add design elements interfere with </w:t>
      </w:r>
      <w:r w:rsidR="001509CC">
        <w:rPr>
          <w:i/>
        </w:rPr>
        <w:t xml:space="preserve">Moodle’s responsiveness </w:t>
      </w:r>
      <w:r w:rsidRPr="00B03F42">
        <w:rPr>
          <w:i/>
        </w:rPr>
        <w:t xml:space="preserve">on mobile devices. However, instructors can use the codes below to create horizontally aligned content so that the content will also render effectively on mobile devices. </w:t>
      </w:r>
    </w:p>
    <w:p w14:paraId="536E07EA" w14:textId="733DC551" w:rsidR="00380162" w:rsidRPr="003519C9" w:rsidRDefault="00762E93" w:rsidP="003519C9">
      <w:pPr>
        <w:pStyle w:val="Heading1"/>
      </w:pPr>
      <w:r w:rsidRPr="003519C9">
        <w:t>Getting Started</w:t>
      </w:r>
    </w:p>
    <w:p w14:paraId="5807CE21" w14:textId="216BA503" w:rsidR="0075550B" w:rsidRDefault="00762E93" w:rsidP="0075550B">
      <w:r>
        <w:t>To add any of these elements to a Moodle site, you need to first turn on the html editor where you are working.</w:t>
      </w:r>
      <w:r w:rsidR="000E79D7">
        <w:t xml:space="preserve"> </w:t>
      </w:r>
      <w:r w:rsidR="000B6309">
        <w:t>Look for the html icon and click on it. Into the editor, copy and paste the code for the element you want. Click on the html icon again to return to the WYS</w:t>
      </w:r>
      <w:r w:rsidR="0093477B">
        <w:t>I</w:t>
      </w:r>
      <w:r w:rsidR="000B6309">
        <w:t>WYG (what you see is what you get) editor and update the text to suit your purposes.</w:t>
      </w:r>
    </w:p>
    <w:p w14:paraId="0A897447" w14:textId="38A38EA1" w:rsidR="009206E2" w:rsidRDefault="0093477B" w:rsidP="0075550B">
      <w:r w:rsidRPr="0093477B">
        <w:rPr>
          <w:noProof/>
        </w:rPr>
        <w:drawing>
          <wp:inline distT="0" distB="0" distL="0" distR="0" wp14:anchorId="75A37CB1" wp14:editId="449C99CF">
            <wp:extent cx="5915851" cy="495369"/>
            <wp:effectExtent l="0" t="0" r="8890" b="0"/>
            <wp:docPr id="24" name="Picture 24" descr="Moodle text editing menu, the html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851" cy="495369"/>
                    </a:xfrm>
                    <a:prstGeom prst="rect">
                      <a:avLst/>
                    </a:prstGeom>
                  </pic:spPr>
                </pic:pic>
              </a:graphicData>
            </a:graphic>
          </wp:inline>
        </w:drawing>
      </w:r>
    </w:p>
    <w:p w14:paraId="521C4CE7" w14:textId="66E55730" w:rsidR="00762E93" w:rsidRDefault="00B03F42" w:rsidP="001F7902">
      <w:pPr>
        <w:pStyle w:val="Heading1"/>
        <w:spacing w:before="480"/>
      </w:pPr>
      <w:r>
        <w:t>Two Equal Horizontal Sections</w:t>
      </w:r>
      <w:r w:rsidR="00762E93">
        <w:t xml:space="preserve"> </w:t>
      </w:r>
    </w:p>
    <w:p w14:paraId="53EED13C" w14:textId="132976B9" w:rsidR="00A87CA0" w:rsidRDefault="00B03F42" w:rsidP="0075550B">
      <w:pPr>
        <w:rPr>
          <w:i/>
        </w:rPr>
      </w:pPr>
      <w:r>
        <w:t xml:space="preserve">If you want two horizontal sections, each of the same size, use the code below. Each section can contain text, images, </w:t>
      </w:r>
      <w:r w:rsidR="001509CC">
        <w:t>and/</w:t>
      </w:r>
      <w:bookmarkStart w:id="0" w:name="_GoBack"/>
      <w:bookmarkEnd w:id="0"/>
      <w:r>
        <w:t>or hyperlinks.</w:t>
      </w:r>
      <w:r w:rsidR="00940140">
        <w:t xml:space="preserve"> The code also creates some space before and after the horizontal content in order to facilitate editing. </w:t>
      </w:r>
      <w:r w:rsidR="000F3FDC">
        <w:rPr>
          <w:i/>
        </w:rPr>
        <w:t xml:space="preserve">Note: </w:t>
      </w:r>
      <w:r w:rsidR="00814DC3">
        <w:rPr>
          <w:i/>
        </w:rPr>
        <w:t>T</w:t>
      </w:r>
      <w:r w:rsidR="000F3FDC">
        <w:rPr>
          <w:i/>
        </w:rPr>
        <w:t>he colors in the examples below are just to display column width; the code provided will not create a background color.</w:t>
      </w:r>
    </w:p>
    <w:p w14:paraId="38E8B6A6" w14:textId="4374A9C7" w:rsidR="000F3FDC" w:rsidRPr="000F3FDC" w:rsidRDefault="00814DC3" w:rsidP="0075550B">
      <w:r w:rsidRPr="00814DC3">
        <w:drawing>
          <wp:inline distT="0" distB="0" distL="0" distR="0" wp14:anchorId="6DA21BB2" wp14:editId="4A083D1E">
            <wp:extent cx="5943600" cy="270510"/>
            <wp:effectExtent l="0" t="0" r="0" b="0"/>
            <wp:docPr id="5" name="Picture 5" descr="example of 2 equal horizontal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0510"/>
                    </a:xfrm>
                    <a:prstGeom prst="rect">
                      <a:avLst/>
                    </a:prstGeom>
                  </pic:spPr>
                </pic:pic>
              </a:graphicData>
            </a:graphic>
          </wp:inline>
        </w:drawing>
      </w:r>
    </w:p>
    <w:p w14:paraId="1C574B35" w14:textId="105DE3D4" w:rsidR="003519C9" w:rsidRDefault="003519C9" w:rsidP="00B03F42">
      <w:pPr>
        <w:pStyle w:val="Heading2"/>
      </w:pPr>
      <w:r w:rsidRPr="003519C9">
        <w:t>Copy and Paste this Code into the HTML Editor</w:t>
      </w:r>
    </w:p>
    <w:p w14:paraId="58241540" w14:textId="77777777" w:rsidR="00940140" w:rsidRPr="00940140" w:rsidRDefault="00940140" w:rsidP="00940140">
      <w:pPr>
        <w:spacing w:line="240" w:lineRule="auto"/>
        <w:contextualSpacing/>
      </w:pPr>
      <w:r w:rsidRPr="00940140">
        <w:t>&lt;</w:t>
      </w:r>
      <w:proofErr w:type="spellStart"/>
      <w:r w:rsidRPr="00940140">
        <w:t>br</w:t>
      </w:r>
      <w:proofErr w:type="spellEnd"/>
      <w:r w:rsidRPr="00940140">
        <w:t>&gt;</w:t>
      </w:r>
    </w:p>
    <w:p w14:paraId="7B5015AF" w14:textId="77777777" w:rsidR="00940140" w:rsidRPr="00940140" w:rsidRDefault="00940140" w:rsidP="00940140">
      <w:pPr>
        <w:spacing w:line="240" w:lineRule="auto"/>
        <w:contextualSpacing/>
      </w:pPr>
      <w:r w:rsidRPr="00940140">
        <w:t>&lt;div class="container"&gt;</w:t>
      </w:r>
    </w:p>
    <w:p w14:paraId="4A5CC7D2" w14:textId="77777777" w:rsidR="00940140" w:rsidRPr="00940140" w:rsidRDefault="00940140" w:rsidP="00940140">
      <w:pPr>
        <w:spacing w:line="240" w:lineRule="auto"/>
        <w:contextualSpacing/>
      </w:pPr>
      <w:r w:rsidRPr="00940140">
        <w:t xml:space="preserve">    &lt;div class="row"&gt;</w:t>
      </w:r>
    </w:p>
    <w:p w14:paraId="646A96D5" w14:textId="77777777" w:rsidR="00940140" w:rsidRPr="00940140" w:rsidRDefault="00940140" w:rsidP="00940140">
      <w:pPr>
        <w:spacing w:line="240" w:lineRule="auto"/>
        <w:contextualSpacing/>
      </w:pPr>
      <w:r w:rsidRPr="00940140">
        <w:t xml:space="preserve">        &lt;div class="col"&gt;Add some text&lt;/div&gt;</w:t>
      </w:r>
    </w:p>
    <w:p w14:paraId="68295785" w14:textId="77777777" w:rsidR="00940140" w:rsidRPr="00940140" w:rsidRDefault="00940140" w:rsidP="00940140">
      <w:pPr>
        <w:spacing w:line="240" w:lineRule="auto"/>
        <w:contextualSpacing/>
      </w:pPr>
      <w:r w:rsidRPr="00940140">
        <w:t xml:space="preserve">        &lt;div class="col"&gt;Add some text&lt;/div&gt;</w:t>
      </w:r>
    </w:p>
    <w:p w14:paraId="150F89F9" w14:textId="77777777" w:rsidR="00940140" w:rsidRPr="00940140" w:rsidRDefault="00940140" w:rsidP="00940140">
      <w:pPr>
        <w:spacing w:line="240" w:lineRule="auto"/>
        <w:contextualSpacing/>
      </w:pPr>
      <w:r w:rsidRPr="00940140">
        <w:t xml:space="preserve">    &lt;/div&gt;</w:t>
      </w:r>
    </w:p>
    <w:p w14:paraId="102CC437" w14:textId="77777777" w:rsidR="00940140" w:rsidRPr="00940140" w:rsidRDefault="00940140" w:rsidP="00940140">
      <w:pPr>
        <w:spacing w:line="240" w:lineRule="auto"/>
        <w:contextualSpacing/>
      </w:pPr>
      <w:r w:rsidRPr="00940140">
        <w:t>&lt;/div&gt;</w:t>
      </w:r>
    </w:p>
    <w:p w14:paraId="253D237F" w14:textId="30F93D79" w:rsidR="00940140" w:rsidRDefault="00940140" w:rsidP="00940140">
      <w:pPr>
        <w:spacing w:line="240" w:lineRule="auto"/>
        <w:contextualSpacing/>
      </w:pPr>
      <w:r w:rsidRPr="00940140">
        <w:t>&lt;</w:t>
      </w:r>
      <w:proofErr w:type="spellStart"/>
      <w:r w:rsidRPr="00940140">
        <w:t>br</w:t>
      </w:r>
      <w:proofErr w:type="spellEnd"/>
      <w:r w:rsidRPr="00940140">
        <w:t>&gt;&lt;</w:t>
      </w:r>
      <w:proofErr w:type="spellStart"/>
      <w:r w:rsidRPr="00940140">
        <w:t>br</w:t>
      </w:r>
      <w:proofErr w:type="spellEnd"/>
      <w:r w:rsidRPr="00940140">
        <w:t>&gt;</w:t>
      </w:r>
    </w:p>
    <w:p w14:paraId="64B8076C" w14:textId="77777777" w:rsidR="00940140" w:rsidRDefault="00940140" w:rsidP="00940140">
      <w:pPr>
        <w:spacing w:line="240" w:lineRule="auto"/>
        <w:contextualSpacing/>
      </w:pPr>
    </w:p>
    <w:p w14:paraId="02A1A0F4" w14:textId="77777777" w:rsidR="00940140" w:rsidRDefault="00940140">
      <w:pPr>
        <w:rPr>
          <w:rFonts w:asciiTheme="majorHAnsi" w:eastAsiaTheme="majorEastAsia" w:hAnsiTheme="majorHAnsi" w:cstheme="majorBidi"/>
          <w:color w:val="C00000"/>
          <w:sz w:val="28"/>
          <w:szCs w:val="28"/>
        </w:rPr>
      </w:pPr>
      <w:r>
        <w:br w:type="page"/>
      </w:r>
    </w:p>
    <w:p w14:paraId="317F032B" w14:textId="64AF694C" w:rsidR="003519C9" w:rsidRDefault="00940140" w:rsidP="00940140">
      <w:pPr>
        <w:pStyle w:val="Heading1"/>
      </w:pPr>
      <w:r>
        <w:lastRenderedPageBreak/>
        <w:t>Three Equal Horizontal Sections</w:t>
      </w:r>
    </w:p>
    <w:p w14:paraId="2537ED49" w14:textId="08BDB1A6" w:rsidR="00940140" w:rsidRDefault="00940140" w:rsidP="00940140">
      <w:pPr>
        <w:rPr>
          <w:i/>
        </w:rPr>
      </w:pPr>
      <w:r>
        <w:t>If you want t</w:t>
      </w:r>
      <w:r>
        <w:t xml:space="preserve">hree </w:t>
      </w:r>
      <w:r>
        <w:t xml:space="preserve">horizontal sections, each of the same size, use the code below. Each section can contain text, images, </w:t>
      </w:r>
      <w:r>
        <w:t>and/</w:t>
      </w:r>
      <w:r>
        <w:t>or hyperlinks.</w:t>
      </w:r>
      <w:r>
        <w:t xml:space="preserve"> </w:t>
      </w:r>
      <w:r>
        <w:t xml:space="preserve">The code also creates some space before and after the horizontal content in order to facilitate editing.  </w:t>
      </w:r>
      <w:r>
        <w:rPr>
          <w:i/>
        </w:rPr>
        <w:t>Note: The colors in the examples below are just to display column width; the code provided will not create a background color.</w:t>
      </w:r>
    </w:p>
    <w:p w14:paraId="450CC7BC" w14:textId="5A7C49C6" w:rsidR="003519C9" w:rsidRDefault="00940140" w:rsidP="003519C9">
      <w:r w:rsidRPr="00940140">
        <w:drawing>
          <wp:inline distT="0" distB="0" distL="0" distR="0" wp14:anchorId="1CB383FE" wp14:editId="3604F981">
            <wp:extent cx="5943600" cy="256540"/>
            <wp:effectExtent l="0" t="0" r="0" b="0"/>
            <wp:docPr id="18" name="Picture 18" descr="example of 3 equal horizontal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6540"/>
                    </a:xfrm>
                    <a:prstGeom prst="rect">
                      <a:avLst/>
                    </a:prstGeom>
                  </pic:spPr>
                </pic:pic>
              </a:graphicData>
            </a:graphic>
          </wp:inline>
        </w:drawing>
      </w:r>
    </w:p>
    <w:p w14:paraId="6D270EBD" w14:textId="17016CC1" w:rsidR="00940140" w:rsidRDefault="00940140" w:rsidP="00940140">
      <w:pPr>
        <w:pStyle w:val="Heading2"/>
      </w:pPr>
      <w:r>
        <w:t>Copy and Paste this Code into the HTML Editor</w:t>
      </w:r>
    </w:p>
    <w:p w14:paraId="41AB6484" w14:textId="77777777" w:rsidR="00940140" w:rsidRDefault="00940140" w:rsidP="00940140">
      <w:pPr>
        <w:spacing w:line="240" w:lineRule="auto"/>
        <w:contextualSpacing/>
      </w:pPr>
      <w:r>
        <w:t>&lt;</w:t>
      </w:r>
      <w:proofErr w:type="spellStart"/>
      <w:r>
        <w:t>br</w:t>
      </w:r>
      <w:proofErr w:type="spellEnd"/>
      <w:r>
        <w:t>&gt;</w:t>
      </w:r>
    </w:p>
    <w:p w14:paraId="673BEC80" w14:textId="77777777" w:rsidR="00940140" w:rsidRDefault="00940140" w:rsidP="00940140">
      <w:pPr>
        <w:spacing w:line="240" w:lineRule="auto"/>
        <w:contextualSpacing/>
      </w:pPr>
      <w:r>
        <w:t>&lt;div class="container"&gt;</w:t>
      </w:r>
    </w:p>
    <w:p w14:paraId="00ECCE75" w14:textId="77777777" w:rsidR="00940140" w:rsidRDefault="00940140" w:rsidP="00940140">
      <w:pPr>
        <w:spacing w:line="240" w:lineRule="auto"/>
        <w:contextualSpacing/>
      </w:pPr>
      <w:r>
        <w:t xml:space="preserve">    &lt;div class="row"&gt;</w:t>
      </w:r>
    </w:p>
    <w:p w14:paraId="17B91DD2" w14:textId="77777777" w:rsidR="00940140" w:rsidRDefault="00940140" w:rsidP="00940140">
      <w:pPr>
        <w:spacing w:line="240" w:lineRule="auto"/>
        <w:contextualSpacing/>
      </w:pPr>
      <w:r>
        <w:t xml:space="preserve">        &lt;div class="col"&gt;Add some text</w:t>
      </w:r>
    </w:p>
    <w:p w14:paraId="33B9C76D" w14:textId="77777777" w:rsidR="00940140" w:rsidRDefault="00940140" w:rsidP="00940140">
      <w:pPr>
        <w:spacing w:line="240" w:lineRule="auto"/>
        <w:contextualSpacing/>
      </w:pPr>
      <w:r>
        <w:t xml:space="preserve">        &lt;/div&gt;</w:t>
      </w:r>
    </w:p>
    <w:p w14:paraId="7924602C" w14:textId="77777777" w:rsidR="00940140" w:rsidRDefault="00940140" w:rsidP="00940140">
      <w:pPr>
        <w:spacing w:line="240" w:lineRule="auto"/>
        <w:contextualSpacing/>
      </w:pPr>
      <w:r>
        <w:t xml:space="preserve">        &lt;div class="col"&gt;Add some text</w:t>
      </w:r>
    </w:p>
    <w:p w14:paraId="038A69B1" w14:textId="77777777" w:rsidR="00940140" w:rsidRDefault="00940140" w:rsidP="00940140">
      <w:pPr>
        <w:spacing w:line="240" w:lineRule="auto"/>
        <w:contextualSpacing/>
      </w:pPr>
      <w:r>
        <w:t xml:space="preserve">        &lt;/div&gt;</w:t>
      </w:r>
    </w:p>
    <w:p w14:paraId="7005642B" w14:textId="77777777" w:rsidR="00940140" w:rsidRDefault="00940140" w:rsidP="00940140">
      <w:pPr>
        <w:spacing w:line="240" w:lineRule="auto"/>
        <w:contextualSpacing/>
      </w:pPr>
      <w:r>
        <w:t xml:space="preserve">        &lt;div class="col"&gt;Add some text&lt;/div&gt;</w:t>
      </w:r>
    </w:p>
    <w:p w14:paraId="19E0C0A8" w14:textId="77777777" w:rsidR="00940140" w:rsidRDefault="00940140" w:rsidP="00940140">
      <w:pPr>
        <w:spacing w:line="240" w:lineRule="auto"/>
        <w:contextualSpacing/>
      </w:pPr>
      <w:r>
        <w:t xml:space="preserve">    &lt;/div&gt;</w:t>
      </w:r>
    </w:p>
    <w:p w14:paraId="2CB5E2A2" w14:textId="33C75FA9" w:rsidR="00940140" w:rsidRDefault="00940140" w:rsidP="00940140">
      <w:pPr>
        <w:spacing w:line="240" w:lineRule="auto"/>
        <w:contextualSpacing/>
      </w:pPr>
      <w:r>
        <w:t>&lt;/div&gt;</w:t>
      </w:r>
    </w:p>
    <w:p w14:paraId="02ADB748" w14:textId="5D5CF350" w:rsidR="00940140" w:rsidRPr="00940140" w:rsidRDefault="00940140" w:rsidP="00940140">
      <w:pPr>
        <w:spacing w:line="240" w:lineRule="auto"/>
        <w:contextualSpacing/>
      </w:pPr>
      <w:r w:rsidRPr="00940140">
        <w:t>&lt;</w:t>
      </w:r>
      <w:proofErr w:type="spellStart"/>
      <w:r w:rsidRPr="00940140">
        <w:t>br</w:t>
      </w:r>
      <w:proofErr w:type="spellEnd"/>
      <w:r w:rsidRPr="00940140">
        <w:t>&gt;&lt;</w:t>
      </w:r>
      <w:proofErr w:type="spellStart"/>
      <w:r w:rsidRPr="00940140">
        <w:t>br</w:t>
      </w:r>
      <w:proofErr w:type="spellEnd"/>
      <w:r w:rsidRPr="00940140">
        <w:t>&gt;</w:t>
      </w:r>
    </w:p>
    <w:p w14:paraId="33958220" w14:textId="790DF4B5" w:rsidR="00940140" w:rsidRDefault="00940140" w:rsidP="001D4315">
      <w:pPr>
        <w:pStyle w:val="Heading1"/>
        <w:spacing w:before="480"/>
      </w:pPr>
      <w:r>
        <w:t>Four</w:t>
      </w:r>
      <w:r>
        <w:t xml:space="preserve"> Equal Horizontal Sections</w:t>
      </w:r>
    </w:p>
    <w:p w14:paraId="09ADD13B" w14:textId="667D459B" w:rsidR="00940140" w:rsidRDefault="00940140" w:rsidP="00940140">
      <w:pPr>
        <w:rPr>
          <w:i/>
        </w:rPr>
      </w:pPr>
      <w:bookmarkStart w:id="1" w:name="_Hlk119493444"/>
      <w:r>
        <w:t xml:space="preserve">If you want </w:t>
      </w:r>
      <w:r>
        <w:t>four</w:t>
      </w:r>
      <w:r>
        <w:t xml:space="preserve"> horizontal sections, each of the same size, use the code below. Each section can contain text, images, and/or hyperlinks. The code also creates some space before and after the horizontal content in order to facilitate editing.  </w:t>
      </w:r>
      <w:r>
        <w:rPr>
          <w:i/>
        </w:rPr>
        <w:t>Note: The colors in the examples below are just to display column width; the code provided will not create a background color.</w:t>
      </w:r>
    </w:p>
    <w:bookmarkEnd w:id="1"/>
    <w:p w14:paraId="6EE44B35" w14:textId="290732B0" w:rsidR="00940140" w:rsidRDefault="00940140" w:rsidP="00940140">
      <w:r w:rsidRPr="00940140">
        <w:drawing>
          <wp:inline distT="0" distB="0" distL="0" distR="0" wp14:anchorId="7D95B2ED" wp14:editId="24C8F6CA">
            <wp:extent cx="5943600" cy="233045"/>
            <wp:effectExtent l="0" t="0" r="0" b="0"/>
            <wp:docPr id="19" name="Picture 19" descr="example of 4 equal horizontal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3045"/>
                    </a:xfrm>
                    <a:prstGeom prst="rect">
                      <a:avLst/>
                    </a:prstGeom>
                  </pic:spPr>
                </pic:pic>
              </a:graphicData>
            </a:graphic>
          </wp:inline>
        </w:drawing>
      </w:r>
    </w:p>
    <w:p w14:paraId="14304EE0" w14:textId="149A2039" w:rsidR="00940140" w:rsidRDefault="00940140" w:rsidP="00940140">
      <w:pPr>
        <w:pStyle w:val="Heading2"/>
      </w:pPr>
      <w:r>
        <w:t>Copy and Paste this Code into the HTML Editor</w:t>
      </w:r>
    </w:p>
    <w:p w14:paraId="6244C7F1" w14:textId="77777777" w:rsidR="00940140" w:rsidRDefault="00940140" w:rsidP="00940140">
      <w:pPr>
        <w:spacing w:line="240" w:lineRule="auto"/>
        <w:contextualSpacing/>
      </w:pPr>
      <w:r>
        <w:t>&lt;</w:t>
      </w:r>
      <w:proofErr w:type="spellStart"/>
      <w:r>
        <w:t>br</w:t>
      </w:r>
      <w:proofErr w:type="spellEnd"/>
      <w:r>
        <w:t>&gt;</w:t>
      </w:r>
    </w:p>
    <w:p w14:paraId="03B7470A" w14:textId="77777777" w:rsidR="00940140" w:rsidRDefault="00940140" w:rsidP="00940140">
      <w:pPr>
        <w:spacing w:line="240" w:lineRule="auto"/>
        <w:contextualSpacing/>
      </w:pPr>
      <w:r>
        <w:t>&lt;div class="container"&gt;</w:t>
      </w:r>
    </w:p>
    <w:p w14:paraId="292CFFFC" w14:textId="77777777" w:rsidR="00940140" w:rsidRDefault="00940140" w:rsidP="00940140">
      <w:pPr>
        <w:spacing w:line="240" w:lineRule="auto"/>
        <w:contextualSpacing/>
      </w:pPr>
      <w:r>
        <w:t xml:space="preserve">    &lt;div class="row"&gt;</w:t>
      </w:r>
    </w:p>
    <w:p w14:paraId="3E65269C" w14:textId="77777777" w:rsidR="00940140" w:rsidRDefault="00940140" w:rsidP="00940140">
      <w:pPr>
        <w:spacing w:line="240" w:lineRule="auto"/>
        <w:contextualSpacing/>
      </w:pPr>
      <w:r>
        <w:t xml:space="preserve">        &lt;div class="col"&gt;Add some text&lt;/div&gt;</w:t>
      </w:r>
    </w:p>
    <w:p w14:paraId="49871420" w14:textId="77777777" w:rsidR="00940140" w:rsidRDefault="00940140" w:rsidP="00940140">
      <w:pPr>
        <w:spacing w:line="240" w:lineRule="auto"/>
        <w:contextualSpacing/>
      </w:pPr>
      <w:r>
        <w:t xml:space="preserve">        &lt;div class="col"&gt;Add some text&lt;/div&gt;</w:t>
      </w:r>
    </w:p>
    <w:p w14:paraId="5E1BE737" w14:textId="77777777" w:rsidR="00940140" w:rsidRDefault="00940140" w:rsidP="00940140">
      <w:pPr>
        <w:spacing w:line="240" w:lineRule="auto"/>
        <w:contextualSpacing/>
      </w:pPr>
      <w:r>
        <w:t xml:space="preserve">        &lt;div class="col"&gt;Add some text&lt;/div&gt;</w:t>
      </w:r>
    </w:p>
    <w:p w14:paraId="6F820FC8" w14:textId="77777777" w:rsidR="00940140" w:rsidRDefault="00940140" w:rsidP="00940140">
      <w:pPr>
        <w:spacing w:line="240" w:lineRule="auto"/>
        <w:contextualSpacing/>
      </w:pPr>
      <w:r>
        <w:t xml:space="preserve">        &lt;div class="col"&gt;Add some text&lt;/div&gt;</w:t>
      </w:r>
    </w:p>
    <w:p w14:paraId="6BA44D96" w14:textId="77777777" w:rsidR="00940140" w:rsidRDefault="00940140" w:rsidP="00940140">
      <w:pPr>
        <w:spacing w:line="240" w:lineRule="auto"/>
        <w:contextualSpacing/>
      </w:pPr>
      <w:r>
        <w:t xml:space="preserve">    &lt;/div&gt;</w:t>
      </w:r>
    </w:p>
    <w:p w14:paraId="19415CEB" w14:textId="77777777" w:rsidR="00940140" w:rsidRDefault="00940140" w:rsidP="00940140">
      <w:pPr>
        <w:spacing w:line="240" w:lineRule="auto"/>
        <w:contextualSpacing/>
      </w:pPr>
      <w:r>
        <w:t>&lt;/div&gt;</w:t>
      </w:r>
    </w:p>
    <w:p w14:paraId="77D2D87C" w14:textId="6B0CA8FC" w:rsidR="00940140" w:rsidRDefault="00940140" w:rsidP="00940140">
      <w:pPr>
        <w:spacing w:line="240" w:lineRule="auto"/>
        <w:contextualSpacing/>
      </w:pPr>
      <w:r>
        <w:t>&lt;</w:t>
      </w:r>
      <w:proofErr w:type="spellStart"/>
      <w:r>
        <w:t>br</w:t>
      </w:r>
      <w:proofErr w:type="spellEnd"/>
      <w:r>
        <w:t>&gt;&lt;</w:t>
      </w:r>
      <w:proofErr w:type="spellStart"/>
      <w:r>
        <w:t>br</w:t>
      </w:r>
      <w:proofErr w:type="spellEnd"/>
      <w:r>
        <w:t>&gt;</w:t>
      </w:r>
    </w:p>
    <w:p w14:paraId="5FBBAF46" w14:textId="3E4007A4" w:rsidR="00940140" w:rsidRDefault="00940140" w:rsidP="00940140">
      <w:pPr>
        <w:spacing w:line="240" w:lineRule="auto"/>
        <w:contextualSpacing/>
      </w:pPr>
    </w:p>
    <w:p w14:paraId="3971F80B" w14:textId="64459330" w:rsidR="00940140" w:rsidRDefault="00940140">
      <w:r>
        <w:br w:type="page"/>
      </w:r>
    </w:p>
    <w:p w14:paraId="5C2C866E" w14:textId="044B0E80" w:rsidR="00940140" w:rsidRPr="00940140" w:rsidRDefault="001F7902" w:rsidP="001F7902">
      <w:pPr>
        <w:pStyle w:val="Heading1"/>
      </w:pPr>
      <w:r>
        <w:lastRenderedPageBreak/>
        <w:t>Larger Left Section, Smaller Right Section</w:t>
      </w:r>
    </w:p>
    <w:p w14:paraId="7D5D2E4E" w14:textId="357A3DF9" w:rsidR="001F7902" w:rsidRDefault="001F7902" w:rsidP="001F7902">
      <w:r>
        <w:t xml:space="preserve">If you want </w:t>
      </w:r>
      <w:r>
        <w:t>two sections of different sizes (a bigger left and smaller right)</w:t>
      </w:r>
      <w:r>
        <w:t xml:space="preserve">, use the code below. Each section can contain text, images, and/or hyperlinks. The code also creates some space before and after the horizontal content in order to facilitate editing.  </w:t>
      </w:r>
      <w:r>
        <w:rPr>
          <w:i/>
        </w:rPr>
        <w:t>Note: The colors in the examples below are just to display column width; the code provided will not create a background color.</w:t>
      </w:r>
    </w:p>
    <w:p w14:paraId="2DA83E9E" w14:textId="09E22150" w:rsidR="001F7902" w:rsidRDefault="001F7902" w:rsidP="001F7902">
      <w:r w:rsidRPr="001F7902">
        <w:drawing>
          <wp:inline distT="0" distB="0" distL="0" distR="0" wp14:anchorId="3B0FADA6" wp14:editId="15DD09CF">
            <wp:extent cx="5943600" cy="246380"/>
            <wp:effectExtent l="0" t="0" r="0" b="1270"/>
            <wp:docPr id="1" name="Picture 1" descr="example of a large left and smaller right horizontal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6380"/>
                    </a:xfrm>
                    <a:prstGeom prst="rect">
                      <a:avLst/>
                    </a:prstGeom>
                  </pic:spPr>
                </pic:pic>
              </a:graphicData>
            </a:graphic>
          </wp:inline>
        </w:drawing>
      </w:r>
    </w:p>
    <w:p w14:paraId="4324AF30" w14:textId="37EA4C2B" w:rsidR="001F7902" w:rsidRDefault="001F7902" w:rsidP="001F7902">
      <w:pPr>
        <w:pStyle w:val="Heading2"/>
      </w:pPr>
      <w:r>
        <w:t>Copy and Paste this Code into the HTML Editor</w:t>
      </w:r>
    </w:p>
    <w:p w14:paraId="0D4825B9" w14:textId="77777777" w:rsidR="001F7902" w:rsidRDefault="001F7902" w:rsidP="001F7902">
      <w:pPr>
        <w:spacing w:line="240" w:lineRule="auto"/>
        <w:contextualSpacing/>
      </w:pPr>
      <w:r>
        <w:t>&lt;</w:t>
      </w:r>
      <w:proofErr w:type="spellStart"/>
      <w:r>
        <w:t>br</w:t>
      </w:r>
      <w:proofErr w:type="spellEnd"/>
      <w:r>
        <w:t>&gt;</w:t>
      </w:r>
    </w:p>
    <w:p w14:paraId="23DBF2BD" w14:textId="77777777" w:rsidR="001F7902" w:rsidRDefault="001F7902" w:rsidP="001F7902">
      <w:pPr>
        <w:spacing w:line="240" w:lineRule="auto"/>
        <w:contextualSpacing/>
      </w:pPr>
      <w:r>
        <w:t>&lt;div class="container"&gt;</w:t>
      </w:r>
    </w:p>
    <w:p w14:paraId="47FC0FE8" w14:textId="77777777" w:rsidR="001F7902" w:rsidRDefault="001F7902" w:rsidP="001F7902">
      <w:pPr>
        <w:spacing w:line="240" w:lineRule="auto"/>
        <w:contextualSpacing/>
      </w:pPr>
      <w:r>
        <w:t xml:space="preserve">    &lt;div class="row"&gt;</w:t>
      </w:r>
    </w:p>
    <w:p w14:paraId="2BFB098E" w14:textId="77777777" w:rsidR="001F7902" w:rsidRDefault="001F7902" w:rsidP="001F7902">
      <w:pPr>
        <w:spacing w:line="240" w:lineRule="auto"/>
        <w:contextualSpacing/>
      </w:pPr>
      <w:r>
        <w:t xml:space="preserve">        &lt;div class="col-8"&gt;Larger Left Side&lt;/div&gt;</w:t>
      </w:r>
    </w:p>
    <w:p w14:paraId="58AA50FF" w14:textId="77777777" w:rsidR="001F7902" w:rsidRDefault="001F7902" w:rsidP="001F7902">
      <w:pPr>
        <w:spacing w:line="240" w:lineRule="auto"/>
        <w:contextualSpacing/>
      </w:pPr>
      <w:r>
        <w:t xml:space="preserve">        &lt;div class="col-4"&gt;Smaller Right Side&lt;/div&gt;</w:t>
      </w:r>
    </w:p>
    <w:p w14:paraId="18F21A42" w14:textId="77777777" w:rsidR="001F7902" w:rsidRDefault="001F7902" w:rsidP="001F7902">
      <w:pPr>
        <w:spacing w:line="240" w:lineRule="auto"/>
        <w:contextualSpacing/>
      </w:pPr>
      <w:r>
        <w:t xml:space="preserve">    &lt;/div&gt;</w:t>
      </w:r>
    </w:p>
    <w:p w14:paraId="1AE624BB" w14:textId="77777777" w:rsidR="001F7902" w:rsidRDefault="001F7902" w:rsidP="001F7902">
      <w:pPr>
        <w:spacing w:line="240" w:lineRule="auto"/>
        <w:contextualSpacing/>
      </w:pPr>
      <w:r>
        <w:t>&lt;/div&gt;</w:t>
      </w:r>
    </w:p>
    <w:p w14:paraId="3278DD6C" w14:textId="6D67A4FD" w:rsidR="001F7902" w:rsidRDefault="001F7902" w:rsidP="001F7902">
      <w:pPr>
        <w:spacing w:line="240" w:lineRule="auto"/>
        <w:contextualSpacing/>
      </w:pPr>
      <w:r>
        <w:t>&lt;</w:t>
      </w:r>
      <w:proofErr w:type="spellStart"/>
      <w:r>
        <w:t>br</w:t>
      </w:r>
      <w:proofErr w:type="spellEnd"/>
      <w:r>
        <w:t>&gt;&lt;</w:t>
      </w:r>
      <w:proofErr w:type="spellStart"/>
      <w:r>
        <w:t>br</w:t>
      </w:r>
      <w:proofErr w:type="spellEnd"/>
      <w:r>
        <w:t>&gt;</w:t>
      </w:r>
    </w:p>
    <w:p w14:paraId="3C3166BD" w14:textId="4E3F2F8F" w:rsidR="001F7902" w:rsidRDefault="001F7902" w:rsidP="001F7902">
      <w:pPr>
        <w:spacing w:line="240" w:lineRule="auto"/>
        <w:contextualSpacing/>
      </w:pPr>
    </w:p>
    <w:p w14:paraId="601E4F88" w14:textId="36EDAAA8" w:rsidR="008F62E2" w:rsidRDefault="001F7902" w:rsidP="001F7902">
      <w:pPr>
        <w:pStyle w:val="Heading1"/>
        <w:spacing w:before="480"/>
      </w:pPr>
      <w:r>
        <w:t>Smaller Left Section, Larger Right Section</w:t>
      </w:r>
    </w:p>
    <w:p w14:paraId="00913A9D" w14:textId="70C2A85C" w:rsidR="001F7902" w:rsidRDefault="001F7902" w:rsidP="001F7902">
      <w:r>
        <w:t xml:space="preserve">If you want two sections of different sizes (a </w:t>
      </w:r>
      <w:r>
        <w:t>smaller</w:t>
      </w:r>
      <w:r>
        <w:t xml:space="preserve"> left and </w:t>
      </w:r>
      <w:r>
        <w:t>bigger</w:t>
      </w:r>
      <w:r>
        <w:t xml:space="preserve"> right), use the code below. Each section can contain text, images, and/or hyperlinks. The code also creates some space before and after the horizontal content in order to facilitate editing.  </w:t>
      </w:r>
      <w:r>
        <w:rPr>
          <w:i/>
        </w:rPr>
        <w:t>Note: The colors in the examples below are just to display column width; the code provided will not create a background color.</w:t>
      </w:r>
    </w:p>
    <w:p w14:paraId="2A713709" w14:textId="550AB378" w:rsidR="001F7902" w:rsidRDefault="001F7902" w:rsidP="001F7902">
      <w:r w:rsidRPr="001F7902">
        <w:drawing>
          <wp:inline distT="0" distB="0" distL="0" distR="0" wp14:anchorId="70F62565" wp14:editId="757F8A9F">
            <wp:extent cx="5943600" cy="239395"/>
            <wp:effectExtent l="0" t="0" r="0" b="8255"/>
            <wp:docPr id="21" name="Picture 21" descr="example of smaller left and larger right horizontal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39395"/>
                    </a:xfrm>
                    <a:prstGeom prst="rect">
                      <a:avLst/>
                    </a:prstGeom>
                  </pic:spPr>
                </pic:pic>
              </a:graphicData>
            </a:graphic>
          </wp:inline>
        </w:drawing>
      </w:r>
    </w:p>
    <w:p w14:paraId="1693DE62" w14:textId="5DE29B06" w:rsidR="001F7902" w:rsidRDefault="001F7902" w:rsidP="001F7902">
      <w:pPr>
        <w:pStyle w:val="Heading2"/>
        <w:spacing w:line="240" w:lineRule="auto"/>
        <w:contextualSpacing/>
      </w:pPr>
      <w:r>
        <w:t>Copy and Paste this Code into the HTML Editor</w:t>
      </w:r>
    </w:p>
    <w:p w14:paraId="3E9CBBF4" w14:textId="1EE74C92" w:rsidR="001F7902" w:rsidRDefault="001F7902" w:rsidP="001F7902">
      <w:pPr>
        <w:spacing w:line="240" w:lineRule="auto"/>
        <w:contextualSpacing/>
      </w:pPr>
      <w:r>
        <w:t>&lt;</w:t>
      </w:r>
      <w:proofErr w:type="spellStart"/>
      <w:r>
        <w:t>br</w:t>
      </w:r>
      <w:proofErr w:type="spellEnd"/>
      <w:r>
        <w:t>&gt;</w:t>
      </w:r>
    </w:p>
    <w:p w14:paraId="1DE349D2" w14:textId="77777777" w:rsidR="001F7902" w:rsidRDefault="001F7902" w:rsidP="001F7902">
      <w:pPr>
        <w:spacing w:line="240" w:lineRule="auto"/>
        <w:contextualSpacing/>
      </w:pPr>
      <w:r>
        <w:t>&lt;div class="container"&gt;</w:t>
      </w:r>
    </w:p>
    <w:p w14:paraId="3393D063" w14:textId="77777777" w:rsidR="001F7902" w:rsidRDefault="001F7902" w:rsidP="001F7902">
      <w:pPr>
        <w:spacing w:line="240" w:lineRule="auto"/>
        <w:contextualSpacing/>
      </w:pPr>
      <w:r>
        <w:t xml:space="preserve">    &lt;div class="row"&gt;</w:t>
      </w:r>
    </w:p>
    <w:p w14:paraId="48AE2A4D" w14:textId="77777777" w:rsidR="001F7902" w:rsidRDefault="001F7902" w:rsidP="001F7902">
      <w:pPr>
        <w:spacing w:line="240" w:lineRule="auto"/>
        <w:contextualSpacing/>
      </w:pPr>
      <w:r>
        <w:t xml:space="preserve">        &lt;div class="col-4"&gt;Smaller Left Side&lt;/div&gt;</w:t>
      </w:r>
    </w:p>
    <w:p w14:paraId="5C99989F" w14:textId="77777777" w:rsidR="001F7902" w:rsidRDefault="001F7902" w:rsidP="001F7902">
      <w:pPr>
        <w:spacing w:line="240" w:lineRule="auto"/>
        <w:contextualSpacing/>
      </w:pPr>
      <w:r>
        <w:t xml:space="preserve">        &lt;div class="col-8"&gt;Larger Right Side&lt;/div&gt;</w:t>
      </w:r>
    </w:p>
    <w:p w14:paraId="0B810500" w14:textId="77777777" w:rsidR="001F7902" w:rsidRDefault="001F7902" w:rsidP="001F7902">
      <w:pPr>
        <w:spacing w:line="240" w:lineRule="auto"/>
        <w:contextualSpacing/>
      </w:pPr>
      <w:r>
        <w:t xml:space="preserve">    &lt;/div&gt;</w:t>
      </w:r>
    </w:p>
    <w:p w14:paraId="6FA9806D" w14:textId="77777777" w:rsidR="001F7902" w:rsidRDefault="001F7902" w:rsidP="001F7902">
      <w:pPr>
        <w:spacing w:line="240" w:lineRule="auto"/>
        <w:contextualSpacing/>
      </w:pPr>
      <w:r>
        <w:t>&lt;/div&gt;</w:t>
      </w:r>
    </w:p>
    <w:p w14:paraId="56B8AF3E" w14:textId="7AD0E24C" w:rsidR="001F7902" w:rsidRDefault="001F7902" w:rsidP="001F7902">
      <w:pPr>
        <w:spacing w:line="240" w:lineRule="auto"/>
        <w:contextualSpacing/>
      </w:pPr>
      <w:r>
        <w:t>&lt;</w:t>
      </w:r>
      <w:proofErr w:type="spellStart"/>
      <w:r>
        <w:t>br</w:t>
      </w:r>
      <w:proofErr w:type="spellEnd"/>
      <w:r>
        <w:t>&gt;&lt;</w:t>
      </w:r>
      <w:proofErr w:type="spellStart"/>
      <w:r>
        <w:t>br</w:t>
      </w:r>
      <w:proofErr w:type="spellEnd"/>
      <w:r>
        <w:t>&gt;</w:t>
      </w:r>
    </w:p>
    <w:p w14:paraId="3A867126" w14:textId="52AF9C3D" w:rsidR="001F7902" w:rsidRDefault="001F7902">
      <w:r>
        <w:br w:type="page"/>
      </w:r>
    </w:p>
    <w:p w14:paraId="3609BD68" w14:textId="63C96326" w:rsidR="001F7902" w:rsidRDefault="001F7902" w:rsidP="001F7902">
      <w:pPr>
        <w:pStyle w:val="Heading1"/>
      </w:pPr>
      <w:r>
        <w:lastRenderedPageBreak/>
        <w:t>Three Sections with a Larger Center</w:t>
      </w:r>
    </w:p>
    <w:p w14:paraId="468D3C10" w14:textId="030E6CF0" w:rsidR="00C722AF" w:rsidRDefault="00C722AF" w:rsidP="00C722AF">
      <w:pPr>
        <w:rPr>
          <w:i/>
        </w:rPr>
      </w:pPr>
      <w:r>
        <w:t xml:space="preserve">If you want </w:t>
      </w:r>
      <w:r>
        <w:t>three</w:t>
      </w:r>
      <w:r>
        <w:t xml:space="preserve"> horizontal sections</w:t>
      </w:r>
      <w:r>
        <w:t xml:space="preserve"> with a large center section, use the code below.</w:t>
      </w:r>
      <w:r>
        <w:t xml:space="preserve"> Each section can contain text, images, and/or hyperlinks. The code also creates some space before and after the horizontal content in order to facilitate editing.  </w:t>
      </w:r>
      <w:r>
        <w:rPr>
          <w:i/>
        </w:rPr>
        <w:t>Note: The colors in the examples below are just to display column width; the code provided will not create a background color.</w:t>
      </w:r>
    </w:p>
    <w:p w14:paraId="08EDEFEC" w14:textId="5B75F32D" w:rsidR="001F7902" w:rsidRDefault="001F7902" w:rsidP="001F7902">
      <w:r w:rsidRPr="001F7902">
        <w:drawing>
          <wp:inline distT="0" distB="0" distL="0" distR="0" wp14:anchorId="64387C68" wp14:editId="6088382D">
            <wp:extent cx="5943600" cy="250825"/>
            <wp:effectExtent l="0" t="0" r="0" b="0"/>
            <wp:docPr id="23" name="Picture 23" descr="example of large center horizontal section with smaller sections on ei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0825"/>
                    </a:xfrm>
                    <a:prstGeom prst="rect">
                      <a:avLst/>
                    </a:prstGeom>
                  </pic:spPr>
                </pic:pic>
              </a:graphicData>
            </a:graphic>
          </wp:inline>
        </w:drawing>
      </w:r>
    </w:p>
    <w:p w14:paraId="56FEE3D5" w14:textId="4D515D9E" w:rsidR="00C722AF" w:rsidRDefault="00C722AF" w:rsidP="00C722AF">
      <w:pPr>
        <w:pStyle w:val="Heading2"/>
      </w:pPr>
      <w:r>
        <w:t>Copy and Paste this Code into the HTML Editor</w:t>
      </w:r>
    </w:p>
    <w:p w14:paraId="30475149" w14:textId="77777777" w:rsidR="00C722AF" w:rsidRDefault="00C722AF" w:rsidP="00C722AF">
      <w:pPr>
        <w:spacing w:line="240" w:lineRule="auto"/>
        <w:contextualSpacing/>
      </w:pPr>
      <w:r>
        <w:t>&lt;</w:t>
      </w:r>
      <w:proofErr w:type="spellStart"/>
      <w:r>
        <w:t>br</w:t>
      </w:r>
      <w:proofErr w:type="spellEnd"/>
      <w:r>
        <w:t>&gt;</w:t>
      </w:r>
    </w:p>
    <w:p w14:paraId="3B062F1E" w14:textId="77777777" w:rsidR="00C722AF" w:rsidRDefault="00C722AF" w:rsidP="00C722AF">
      <w:pPr>
        <w:spacing w:line="240" w:lineRule="auto"/>
        <w:contextualSpacing/>
      </w:pPr>
      <w:r>
        <w:t>&lt;div class="container"&gt;</w:t>
      </w:r>
    </w:p>
    <w:p w14:paraId="774A6451" w14:textId="77777777" w:rsidR="00C722AF" w:rsidRDefault="00C722AF" w:rsidP="00C722AF">
      <w:pPr>
        <w:spacing w:line="240" w:lineRule="auto"/>
        <w:contextualSpacing/>
      </w:pPr>
      <w:r>
        <w:t xml:space="preserve">    &lt;div class="row"&gt;</w:t>
      </w:r>
    </w:p>
    <w:p w14:paraId="7BF77022" w14:textId="77777777" w:rsidR="00C722AF" w:rsidRDefault="00C722AF" w:rsidP="00C722AF">
      <w:pPr>
        <w:spacing w:line="240" w:lineRule="auto"/>
        <w:contextualSpacing/>
      </w:pPr>
      <w:r>
        <w:t xml:space="preserve">        &lt;div class="col-3"&gt;Smaller Left Side&lt;/div&gt;</w:t>
      </w:r>
    </w:p>
    <w:p w14:paraId="5E95BA2B" w14:textId="77777777" w:rsidR="00C722AF" w:rsidRDefault="00C722AF" w:rsidP="00C722AF">
      <w:pPr>
        <w:spacing w:line="240" w:lineRule="auto"/>
        <w:contextualSpacing/>
      </w:pPr>
      <w:r>
        <w:t xml:space="preserve">        &lt;div class="col-6"&gt;Larger Center Area&lt;/div&gt;</w:t>
      </w:r>
    </w:p>
    <w:p w14:paraId="3113DA2A" w14:textId="77777777" w:rsidR="00C722AF" w:rsidRDefault="00C722AF" w:rsidP="00C722AF">
      <w:pPr>
        <w:spacing w:line="240" w:lineRule="auto"/>
        <w:contextualSpacing/>
      </w:pPr>
      <w:r>
        <w:t xml:space="preserve">        &lt;div class="col-3"&gt;Smaller Right Side&lt;/div&gt;</w:t>
      </w:r>
    </w:p>
    <w:p w14:paraId="61A54F3A" w14:textId="77777777" w:rsidR="00C722AF" w:rsidRDefault="00C722AF" w:rsidP="00C722AF">
      <w:pPr>
        <w:spacing w:line="240" w:lineRule="auto"/>
        <w:contextualSpacing/>
      </w:pPr>
      <w:r>
        <w:t xml:space="preserve">    &lt;/div&gt;</w:t>
      </w:r>
    </w:p>
    <w:p w14:paraId="1DDD5956" w14:textId="77777777" w:rsidR="00C722AF" w:rsidRDefault="00C722AF" w:rsidP="00C722AF">
      <w:pPr>
        <w:spacing w:line="240" w:lineRule="auto"/>
        <w:contextualSpacing/>
      </w:pPr>
      <w:r>
        <w:t>&lt;/div&gt;</w:t>
      </w:r>
    </w:p>
    <w:p w14:paraId="45816631" w14:textId="4FB8F5FC" w:rsidR="00C722AF" w:rsidRPr="00C722AF" w:rsidRDefault="00C722AF" w:rsidP="00C722AF">
      <w:pPr>
        <w:spacing w:line="240" w:lineRule="auto"/>
        <w:contextualSpacing/>
      </w:pPr>
      <w:r>
        <w:t>&lt;</w:t>
      </w:r>
      <w:proofErr w:type="spellStart"/>
      <w:r>
        <w:t>br</w:t>
      </w:r>
      <w:proofErr w:type="spellEnd"/>
      <w:r>
        <w:t>&gt;&lt;</w:t>
      </w:r>
      <w:proofErr w:type="spellStart"/>
      <w:r>
        <w:t>br</w:t>
      </w:r>
      <w:proofErr w:type="spellEnd"/>
      <w:r>
        <w:t>&gt;</w:t>
      </w:r>
    </w:p>
    <w:p w14:paraId="50183FB8" w14:textId="77777777" w:rsidR="00C722AF" w:rsidRDefault="00C722AF" w:rsidP="001F7902"/>
    <w:p w14:paraId="1760CC45" w14:textId="69178878" w:rsidR="00C722AF" w:rsidRDefault="00C722AF" w:rsidP="00C722AF">
      <w:pPr>
        <w:pStyle w:val="Heading1"/>
      </w:pPr>
      <w:r>
        <w:t>Need Something Else?</w:t>
      </w:r>
    </w:p>
    <w:p w14:paraId="46DB4274" w14:textId="740883D0" w:rsidR="00C722AF" w:rsidRPr="00C722AF" w:rsidRDefault="00C722AF" w:rsidP="00C722AF">
      <w:r>
        <w:t xml:space="preserve">If you need special design elements created for your course, let eLearning know by completing our </w:t>
      </w:r>
      <w:hyperlink r:id="rId18" w:history="1">
        <w:r w:rsidRPr="00C722AF">
          <w:rPr>
            <w:rStyle w:val="Hyperlink"/>
          </w:rPr>
          <w:t>Instructional Design Request Form</w:t>
        </w:r>
      </w:hyperlink>
      <w:r>
        <w:t xml:space="preserve">. </w:t>
      </w:r>
    </w:p>
    <w:sectPr w:rsidR="00C722AF" w:rsidRPr="00C722AF" w:rsidSect="00D47B36">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70EF" w14:textId="77777777" w:rsidR="00ED61F2" w:rsidRDefault="00ED61F2" w:rsidP="00D47B36">
      <w:pPr>
        <w:spacing w:after="0" w:line="240" w:lineRule="auto"/>
      </w:pPr>
      <w:r>
        <w:separator/>
      </w:r>
    </w:p>
  </w:endnote>
  <w:endnote w:type="continuationSeparator" w:id="0">
    <w:p w14:paraId="679FC555" w14:textId="77777777" w:rsidR="00ED61F2" w:rsidRDefault="00ED61F2" w:rsidP="00D4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9DC" w14:textId="6017F9EF" w:rsidR="00175D7F" w:rsidRDefault="00175D7F">
    <w:pPr>
      <w:pStyle w:val="Footer"/>
    </w:pPr>
    <w:r w:rsidRPr="00175D7F">
      <w:rPr>
        <w:noProof/>
      </w:rPr>
      <w:drawing>
        <wp:inline distT="0" distB="0" distL="0" distR="0" wp14:anchorId="12DC262F" wp14:editId="11B0BF98">
          <wp:extent cx="5943600" cy="293370"/>
          <wp:effectExtent l="0" t="0" r="0" b="0"/>
          <wp:docPr id="9" name="Picture 9"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AFF" w14:textId="3BA130B5" w:rsidR="00D47B36" w:rsidRDefault="00175D7F">
    <w:pPr>
      <w:pStyle w:val="Footer"/>
    </w:pPr>
    <w:r w:rsidRPr="00175D7F">
      <w:rPr>
        <w:noProof/>
      </w:rPr>
      <w:drawing>
        <wp:inline distT="0" distB="0" distL="0" distR="0" wp14:anchorId="31D6579D" wp14:editId="7BD09732">
          <wp:extent cx="5943600" cy="293370"/>
          <wp:effectExtent l="0" t="0" r="0" b="0"/>
          <wp:docPr id="8" name="Picture 8"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2463" w14:textId="77777777" w:rsidR="00ED61F2" w:rsidRDefault="00ED61F2" w:rsidP="00D47B36">
      <w:pPr>
        <w:spacing w:after="0" w:line="240" w:lineRule="auto"/>
      </w:pPr>
      <w:r>
        <w:separator/>
      </w:r>
    </w:p>
  </w:footnote>
  <w:footnote w:type="continuationSeparator" w:id="0">
    <w:p w14:paraId="00F87D39" w14:textId="77777777" w:rsidR="00ED61F2" w:rsidRDefault="00ED61F2" w:rsidP="00D4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004" w14:textId="0CB2FC76" w:rsidR="00D47B36" w:rsidRPr="00FE0219" w:rsidRDefault="005129A4" w:rsidP="00FE0219">
    <w:pPr>
      <w:pStyle w:val="Header"/>
    </w:pPr>
    <w:r w:rsidRPr="00C63B11">
      <w:rPr>
        <w:noProof/>
      </w:rPr>
      <w:drawing>
        <wp:inline distT="0" distB="0" distL="0" distR="0" wp14:anchorId="498C0040" wp14:editId="2E208975">
          <wp:extent cx="5943600" cy="716089"/>
          <wp:effectExtent l="0" t="0" r="0" b="8255"/>
          <wp:docPr id="2" name="Picture 2" descr="bulldog logo text: teaching with technolog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087"/>
    <w:multiLevelType w:val="hybridMultilevel"/>
    <w:tmpl w:val="928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60D24"/>
    <w:multiLevelType w:val="hybridMultilevel"/>
    <w:tmpl w:val="B03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411"/>
    <w:multiLevelType w:val="hybridMultilevel"/>
    <w:tmpl w:val="20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E"/>
    <w:rsid w:val="00012E8E"/>
    <w:rsid w:val="000B2CFA"/>
    <w:rsid w:val="000B540B"/>
    <w:rsid w:val="000B6309"/>
    <w:rsid w:val="000C11C9"/>
    <w:rsid w:val="000C66A0"/>
    <w:rsid w:val="000D795A"/>
    <w:rsid w:val="000E79D7"/>
    <w:rsid w:val="000F3FDC"/>
    <w:rsid w:val="0010302E"/>
    <w:rsid w:val="00114EF3"/>
    <w:rsid w:val="001228D6"/>
    <w:rsid w:val="00126901"/>
    <w:rsid w:val="001322CE"/>
    <w:rsid w:val="001427F9"/>
    <w:rsid w:val="001509CC"/>
    <w:rsid w:val="00175D7F"/>
    <w:rsid w:val="001A3249"/>
    <w:rsid w:val="001B3277"/>
    <w:rsid w:val="001B4C09"/>
    <w:rsid w:val="001D4315"/>
    <w:rsid w:val="001D6267"/>
    <w:rsid w:val="001E3D6D"/>
    <w:rsid w:val="001F7902"/>
    <w:rsid w:val="0021052F"/>
    <w:rsid w:val="0022207F"/>
    <w:rsid w:val="00223BEA"/>
    <w:rsid w:val="00253EB1"/>
    <w:rsid w:val="0027023D"/>
    <w:rsid w:val="00294615"/>
    <w:rsid w:val="0029690E"/>
    <w:rsid w:val="002B29BB"/>
    <w:rsid w:val="002B3DB0"/>
    <w:rsid w:val="002D3438"/>
    <w:rsid w:val="002E4405"/>
    <w:rsid w:val="002E760E"/>
    <w:rsid w:val="002F1F08"/>
    <w:rsid w:val="00304542"/>
    <w:rsid w:val="00310456"/>
    <w:rsid w:val="003350DF"/>
    <w:rsid w:val="003519C9"/>
    <w:rsid w:val="00380162"/>
    <w:rsid w:val="00384F4C"/>
    <w:rsid w:val="003B07BF"/>
    <w:rsid w:val="003B26F4"/>
    <w:rsid w:val="003E1A0A"/>
    <w:rsid w:val="00441C5A"/>
    <w:rsid w:val="00485ECF"/>
    <w:rsid w:val="004C4538"/>
    <w:rsid w:val="004D3586"/>
    <w:rsid w:val="004E6F19"/>
    <w:rsid w:val="00511764"/>
    <w:rsid w:val="005129A4"/>
    <w:rsid w:val="0051318D"/>
    <w:rsid w:val="005B259F"/>
    <w:rsid w:val="005E7E63"/>
    <w:rsid w:val="006100EA"/>
    <w:rsid w:val="006154C7"/>
    <w:rsid w:val="006509A9"/>
    <w:rsid w:val="0065594C"/>
    <w:rsid w:val="00663DA6"/>
    <w:rsid w:val="00672D8B"/>
    <w:rsid w:val="00690C56"/>
    <w:rsid w:val="006D1261"/>
    <w:rsid w:val="006D38B9"/>
    <w:rsid w:val="006F0CA1"/>
    <w:rsid w:val="007158AA"/>
    <w:rsid w:val="00715ABE"/>
    <w:rsid w:val="007269D4"/>
    <w:rsid w:val="00744BD5"/>
    <w:rsid w:val="007479D1"/>
    <w:rsid w:val="007518F8"/>
    <w:rsid w:val="00752412"/>
    <w:rsid w:val="0075550B"/>
    <w:rsid w:val="00762E93"/>
    <w:rsid w:val="00766DD7"/>
    <w:rsid w:val="007B267B"/>
    <w:rsid w:val="007D0E9F"/>
    <w:rsid w:val="007D51C3"/>
    <w:rsid w:val="007E3BE5"/>
    <w:rsid w:val="007F1BB0"/>
    <w:rsid w:val="007F3A9F"/>
    <w:rsid w:val="007F79BC"/>
    <w:rsid w:val="00814DC3"/>
    <w:rsid w:val="0082218F"/>
    <w:rsid w:val="008604BF"/>
    <w:rsid w:val="008670CF"/>
    <w:rsid w:val="00877124"/>
    <w:rsid w:val="008A7454"/>
    <w:rsid w:val="008E1529"/>
    <w:rsid w:val="008F62E2"/>
    <w:rsid w:val="008F7303"/>
    <w:rsid w:val="009206E2"/>
    <w:rsid w:val="00933040"/>
    <w:rsid w:val="0093477B"/>
    <w:rsid w:val="00940140"/>
    <w:rsid w:val="00964DE8"/>
    <w:rsid w:val="0096575C"/>
    <w:rsid w:val="00973301"/>
    <w:rsid w:val="00973B53"/>
    <w:rsid w:val="00981D93"/>
    <w:rsid w:val="009833F9"/>
    <w:rsid w:val="0099330F"/>
    <w:rsid w:val="0099464C"/>
    <w:rsid w:val="009C1623"/>
    <w:rsid w:val="009D0BA0"/>
    <w:rsid w:val="009D59CE"/>
    <w:rsid w:val="00A121CC"/>
    <w:rsid w:val="00A13563"/>
    <w:rsid w:val="00A13D8C"/>
    <w:rsid w:val="00A2131F"/>
    <w:rsid w:val="00A21BDA"/>
    <w:rsid w:val="00A301F8"/>
    <w:rsid w:val="00A40327"/>
    <w:rsid w:val="00A4110C"/>
    <w:rsid w:val="00A44243"/>
    <w:rsid w:val="00A57945"/>
    <w:rsid w:val="00A7076C"/>
    <w:rsid w:val="00A70D45"/>
    <w:rsid w:val="00A8578C"/>
    <w:rsid w:val="00A87CA0"/>
    <w:rsid w:val="00AB0309"/>
    <w:rsid w:val="00AB142E"/>
    <w:rsid w:val="00AC2719"/>
    <w:rsid w:val="00AE32C8"/>
    <w:rsid w:val="00AE35C9"/>
    <w:rsid w:val="00B03F42"/>
    <w:rsid w:val="00B52BB2"/>
    <w:rsid w:val="00B654FC"/>
    <w:rsid w:val="00B676F3"/>
    <w:rsid w:val="00BB6909"/>
    <w:rsid w:val="00BC4C40"/>
    <w:rsid w:val="00BF43C5"/>
    <w:rsid w:val="00C02ECA"/>
    <w:rsid w:val="00C24ECF"/>
    <w:rsid w:val="00C31EA1"/>
    <w:rsid w:val="00C357E2"/>
    <w:rsid w:val="00C412EE"/>
    <w:rsid w:val="00C639E2"/>
    <w:rsid w:val="00C722AF"/>
    <w:rsid w:val="00C74FA1"/>
    <w:rsid w:val="00C9094B"/>
    <w:rsid w:val="00D171D1"/>
    <w:rsid w:val="00D47B36"/>
    <w:rsid w:val="00D5160E"/>
    <w:rsid w:val="00D52EA6"/>
    <w:rsid w:val="00D80425"/>
    <w:rsid w:val="00D81CA0"/>
    <w:rsid w:val="00DD3D56"/>
    <w:rsid w:val="00DE0074"/>
    <w:rsid w:val="00DE754D"/>
    <w:rsid w:val="00E104CB"/>
    <w:rsid w:val="00E13D30"/>
    <w:rsid w:val="00E84535"/>
    <w:rsid w:val="00E84FFE"/>
    <w:rsid w:val="00ED61F2"/>
    <w:rsid w:val="00EF0976"/>
    <w:rsid w:val="00F016E8"/>
    <w:rsid w:val="00F04746"/>
    <w:rsid w:val="00F11B40"/>
    <w:rsid w:val="00F237EC"/>
    <w:rsid w:val="00F27081"/>
    <w:rsid w:val="00F77397"/>
    <w:rsid w:val="00F916A3"/>
    <w:rsid w:val="00F932F3"/>
    <w:rsid w:val="00FB1A19"/>
    <w:rsid w:val="00FB1A41"/>
    <w:rsid w:val="00FB5B24"/>
    <w:rsid w:val="00FC10A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311"/>
  <w15:chartTrackingRefBased/>
  <w15:docId w15:val="{D8DEBFA4-6C5A-4418-9BDC-F457E4C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902"/>
  </w:style>
  <w:style w:type="paragraph" w:styleId="Heading1">
    <w:name w:val="heading 1"/>
    <w:basedOn w:val="Normal"/>
    <w:next w:val="Normal"/>
    <w:link w:val="Heading1Char"/>
    <w:uiPriority w:val="9"/>
    <w:qFormat/>
    <w:rsid w:val="003519C9"/>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uiPriority w:val="9"/>
    <w:unhideWhenUsed/>
    <w:qFormat/>
    <w:rsid w:val="003519C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3519C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BB2"/>
    <w:pPr>
      <w:spacing w:before="240"/>
      <w:jc w:val="center"/>
    </w:pPr>
    <w:rPr>
      <w:b/>
      <w:caps/>
      <w:sz w:val="28"/>
      <w:szCs w:val="28"/>
    </w:rPr>
  </w:style>
  <w:style w:type="character" w:customStyle="1" w:styleId="TitleChar">
    <w:name w:val="Title Char"/>
    <w:basedOn w:val="DefaultParagraphFont"/>
    <w:link w:val="Title"/>
    <w:uiPriority w:val="10"/>
    <w:rsid w:val="00B52BB2"/>
    <w:rPr>
      <w:b/>
      <w:caps/>
      <w:sz w:val="28"/>
      <w:szCs w:val="28"/>
    </w:rPr>
  </w:style>
  <w:style w:type="character" w:customStyle="1" w:styleId="Heading1Char">
    <w:name w:val="Heading 1 Char"/>
    <w:basedOn w:val="DefaultParagraphFont"/>
    <w:link w:val="Heading1"/>
    <w:uiPriority w:val="9"/>
    <w:rsid w:val="003519C9"/>
    <w:rPr>
      <w:rFonts w:asciiTheme="majorHAnsi" w:eastAsiaTheme="majorEastAsia" w:hAnsiTheme="majorHAnsi" w:cstheme="majorBidi"/>
      <w:color w:val="C00000"/>
      <w:sz w:val="28"/>
      <w:szCs w:val="28"/>
    </w:rPr>
  </w:style>
  <w:style w:type="character" w:styleId="Hyperlink">
    <w:name w:val="Hyperlink"/>
    <w:basedOn w:val="DefaultParagraphFont"/>
    <w:uiPriority w:val="99"/>
    <w:unhideWhenUsed/>
    <w:rsid w:val="00E104CB"/>
    <w:rPr>
      <w:color w:val="0563C1" w:themeColor="hyperlink"/>
      <w:u w:val="single"/>
    </w:rPr>
  </w:style>
  <w:style w:type="character" w:styleId="UnresolvedMention">
    <w:name w:val="Unresolved Mention"/>
    <w:basedOn w:val="DefaultParagraphFont"/>
    <w:uiPriority w:val="99"/>
    <w:semiHidden/>
    <w:unhideWhenUsed/>
    <w:rsid w:val="00E104CB"/>
    <w:rPr>
      <w:color w:val="605E5C"/>
      <w:shd w:val="clear" w:color="auto" w:fill="E1DFDD"/>
    </w:rPr>
  </w:style>
  <w:style w:type="character" w:customStyle="1" w:styleId="Heading2Char">
    <w:name w:val="Heading 2 Char"/>
    <w:basedOn w:val="DefaultParagraphFont"/>
    <w:link w:val="Heading2"/>
    <w:uiPriority w:val="9"/>
    <w:rsid w:val="003519C9"/>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3519C9"/>
    <w:rPr>
      <w:rFonts w:asciiTheme="majorHAnsi" w:eastAsiaTheme="majorEastAsia" w:hAnsiTheme="majorHAnsi" w:cstheme="majorBidi"/>
      <w:color w:val="C00000"/>
      <w:sz w:val="24"/>
      <w:szCs w:val="24"/>
    </w:rPr>
  </w:style>
  <w:style w:type="character" w:styleId="Strong">
    <w:name w:val="Strong"/>
    <w:uiPriority w:val="22"/>
    <w:qFormat/>
    <w:rsid w:val="007269D4"/>
    <w:rPr>
      <w:b/>
    </w:rPr>
  </w:style>
  <w:style w:type="paragraph" w:styleId="Header">
    <w:name w:val="header"/>
    <w:basedOn w:val="Normal"/>
    <w:link w:val="HeaderChar"/>
    <w:uiPriority w:val="99"/>
    <w:unhideWhenUsed/>
    <w:rsid w:val="00D4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36"/>
  </w:style>
  <w:style w:type="paragraph" w:styleId="Footer">
    <w:name w:val="footer"/>
    <w:basedOn w:val="Normal"/>
    <w:link w:val="FooterChar"/>
    <w:uiPriority w:val="99"/>
    <w:unhideWhenUsed/>
    <w:rsid w:val="00D4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36"/>
  </w:style>
  <w:style w:type="paragraph" w:styleId="ListParagraph">
    <w:name w:val="List Paragraph"/>
    <w:basedOn w:val="Normal"/>
    <w:uiPriority w:val="34"/>
    <w:qFormat/>
    <w:rsid w:val="009D59CE"/>
    <w:pPr>
      <w:ind w:left="720"/>
      <w:contextualSpacing/>
    </w:pPr>
  </w:style>
  <w:style w:type="character" w:styleId="PlaceholderText">
    <w:name w:val="Placeholder Text"/>
    <w:basedOn w:val="DefaultParagraphFont"/>
    <w:uiPriority w:val="99"/>
    <w:semiHidden/>
    <w:rsid w:val="00114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HguSPiYDQU61tlgvMlkCUupf3JLghm5Pjc9kmx4-f1BUNkNGRUQ0N09WM0ZISVhFV09HWlNKSFBCVS4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F3324835F18499050F98EB3F28EA9" ma:contentTypeVersion="13" ma:contentTypeDescription="Create a new document." ma:contentTypeScope="" ma:versionID="64e79272e2c8129406794c02ad9c484e">
  <xsd:schema xmlns:xsd="http://www.w3.org/2001/XMLSchema" xmlns:xs="http://www.w3.org/2001/XMLSchema" xmlns:p="http://schemas.microsoft.com/office/2006/metadata/properties" xmlns:ns3="ab3a4bf3-d8d4-47c8-accb-4f7a497994c3" xmlns:ns4="68214751-8def-4e05-a152-1780d9b68855" targetNamespace="http://schemas.microsoft.com/office/2006/metadata/properties" ma:root="true" ma:fieldsID="ec4be7b94b9d04ae39db5ec24e8d1bfd" ns3:_="" ns4:_="">
    <xsd:import namespace="ab3a4bf3-d8d4-47c8-accb-4f7a497994c3"/>
    <xsd:import namespace="68214751-8def-4e05-a152-1780d9b68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a4bf3-d8d4-47c8-accb-4f7a49799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14751-8def-4e05-a152-1780d9b68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BC38-5075-4F9E-88D5-9B3900594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CBCEA-3A69-4D75-A39F-ECA4CC36D83F}">
  <ds:schemaRefs>
    <ds:schemaRef ds:uri="http://schemas.microsoft.com/sharepoint/v3/contenttype/forms"/>
  </ds:schemaRefs>
</ds:datastoreItem>
</file>

<file path=customXml/itemProps3.xml><?xml version="1.0" encoding="utf-8"?>
<ds:datastoreItem xmlns:ds="http://schemas.openxmlformats.org/officeDocument/2006/customXml" ds:itemID="{FC547B87-5514-448A-BF94-E2E9139F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a4bf3-d8d4-47c8-accb-4f7a497994c3"/>
    <ds:schemaRef ds:uri="68214751-8def-4e05-a152-1780d9b6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5CC8E-ABED-44FC-8DA0-F8540EE5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Announcement Cards</vt:lpstr>
    </vt:vector>
  </TitlesOfParts>
  <Company>University of Montana</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Cards</dc:title>
  <dc:subject/>
  <dc:creator>Leslie Johnson</dc:creator>
  <cp:keywords/>
  <dc:description/>
  <cp:lastModifiedBy>Leslie Johnson</cp:lastModifiedBy>
  <cp:revision>4</cp:revision>
  <cp:lastPrinted>2022-01-24T19:31:00Z</cp:lastPrinted>
  <dcterms:created xsi:type="dcterms:W3CDTF">2022-11-16T19:14:00Z</dcterms:created>
  <dcterms:modified xsi:type="dcterms:W3CDTF">2022-11-16T19:40:00Z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0x0101003ACF3324835F18499050F98EB3F28EA9</vt:lpwstr>
  </property>
</Properties>
</file>